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83909575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8088693d859a438ed" o:bwmode="white" o:targetscreensize="800,600">
      <v:fill r:id="rId1946693d859a438ec" o:title="tit_3725693d859a438ee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Add a chart in 2D with a color scheme, the table data and a number format: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166448458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909575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581189">
    <w:multiLevelType w:val="hybridMultilevel"/>
    <w:lvl w:ilvl="0" w:tplc="84947696">
      <w:start w:val="1"/>
      <w:numFmt w:val="decimal"/>
      <w:lvlText w:val="%1."/>
      <w:lvlJc w:val="left"/>
      <w:pPr>
        <w:ind w:left="720" w:hanging="360"/>
      </w:pPr>
    </w:lvl>
    <w:lvl w:ilvl="1" w:tplc="84947696" w:tentative="1">
      <w:start w:val="1"/>
      <w:numFmt w:val="lowerLetter"/>
      <w:lvlText w:val="%2."/>
      <w:lvlJc w:val="left"/>
      <w:pPr>
        <w:ind w:left="1440" w:hanging="360"/>
      </w:pPr>
    </w:lvl>
    <w:lvl w:ilvl="2" w:tplc="84947696" w:tentative="1">
      <w:start w:val="1"/>
      <w:numFmt w:val="lowerRoman"/>
      <w:lvlText w:val="%3."/>
      <w:lvlJc w:val="right"/>
      <w:pPr>
        <w:ind w:left="2160" w:hanging="180"/>
      </w:pPr>
    </w:lvl>
    <w:lvl w:ilvl="3" w:tplc="84947696" w:tentative="1">
      <w:start w:val="1"/>
      <w:numFmt w:val="decimal"/>
      <w:lvlText w:val="%4."/>
      <w:lvlJc w:val="left"/>
      <w:pPr>
        <w:ind w:left="2880" w:hanging="360"/>
      </w:pPr>
    </w:lvl>
    <w:lvl w:ilvl="4" w:tplc="84947696" w:tentative="1">
      <w:start w:val="1"/>
      <w:numFmt w:val="lowerLetter"/>
      <w:lvlText w:val="%5."/>
      <w:lvlJc w:val="left"/>
      <w:pPr>
        <w:ind w:left="3600" w:hanging="360"/>
      </w:pPr>
    </w:lvl>
    <w:lvl w:ilvl="5" w:tplc="84947696" w:tentative="1">
      <w:start w:val="1"/>
      <w:numFmt w:val="lowerRoman"/>
      <w:lvlText w:val="%6."/>
      <w:lvlJc w:val="right"/>
      <w:pPr>
        <w:ind w:left="4320" w:hanging="180"/>
      </w:pPr>
    </w:lvl>
    <w:lvl w:ilvl="6" w:tplc="84947696" w:tentative="1">
      <w:start w:val="1"/>
      <w:numFmt w:val="decimal"/>
      <w:lvlText w:val="%7."/>
      <w:lvlJc w:val="left"/>
      <w:pPr>
        <w:ind w:left="5040" w:hanging="360"/>
      </w:pPr>
    </w:lvl>
    <w:lvl w:ilvl="7" w:tplc="84947696" w:tentative="1">
      <w:start w:val="1"/>
      <w:numFmt w:val="lowerLetter"/>
      <w:lvlText w:val="%8."/>
      <w:lvlJc w:val="left"/>
      <w:pPr>
        <w:ind w:left="5760" w:hanging="360"/>
      </w:pPr>
    </w:lvl>
    <w:lvl w:ilvl="8" w:tplc="84947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81188">
    <w:multiLevelType w:val="hybridMultilevel"/>
    <w:lvl w:ilvl="0" w:tplc="3216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581188">
    <w:abstractNumId w:val="85581188"/>
  </w:num>
  <w:num w:numId="85581189">
    <w:abstractNumId w:val="855811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84296469" Type="http://schemas.microsoft.com/office/2011/relationships/commentsExtended" Target="commentsExtended.xml"/><Relationship Id="rId83909575" Type="http://schemas.openxmlformats.org/officeDocument/2006/relationships/chart" Target="charts/chart83909575.xml"/><Relationship Id="rId1946693d859a438ec" Type="http://schemas.openxmlformats.org/officeDocument/2006/relationships/image" Target="media/img1946693d859a438ec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83909575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83909575.xlsx"></Relationship></Relationships>
</file>

<file path=word/charts/chart839095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Legend 1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Legend 2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Sheet1!$C$2:$B$4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Legend 3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Sheet1!$D$2:$B$4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  <c:valAx>
        <c:axId val="59040512"/>
        <c:scaling>
          <c:orientation val="minMax"/>
        </c:scaling>
        <c:delete val="0"/>
        <c:axPos val="l"/>
        <c:majorGridlines/>
        <c:numFmt formatCode="#,##0.00" sourceLinked="0"/>
        <c:tickLblPos val="nextTo"/>
        <c:crossAx val="59034624"/>
        <c:crosses val="autoZero"/>
        <c:crossBetween val="between"/>
      </c:valAx>
    </c:plotArea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